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A7" w:rsidRPr="00D307B4" w:rsidRDefault="00255CA7" w:rsidP="000543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  <w:r w:rsidRPr="00255CA7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  <w:t>Что должен уметь ребенок в 1 год. </w:t>
      </w:r>
    </w:p>
    <w:p w:rsidR="00DE5261" w:rsidRPr="00054328" w:rsidRDefault="00DE5261" w:rsidP="00054328">
      <w:pPr>
        <w:pStyle w:val="2"/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54328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Навыки самообслуживания</w:t>
      </w:r>
    </w:p>
    <w:p w:rsidR="00DE5261" w:rsidRPr="00054328" w:rsidRDefault="00DE5261" w:rsidP="0005432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Пытаться есть ложкой, использовать вилку. Важно на этом этапе </w:t>
      </w:r>
      <w:r w:rsidR="00054328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учить </w:t>
      </w:r>
      <w:r w:rsidRPr="00054328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proofErr w:type="gramStart"/>
      <w:r w:rsidRPr="00054328">
        <w:rPr>
          <w:rFonts w:ascii="Times New Roman" w:hAnsi="Times New Roman" w:cs="Times New Roman"/>
          <w:iCs/>
          <w:color w:val="222222"/>
          <w:sz w:val="28"/>
          <w:szCs w:val="28"/>
        </w:rPr>
        <w:t>правильно</w:t>
      </w:r>
      <w:proofErr w:type="gramEnd"/>
      <w:r w:rsidRPr="00054328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держать </w:t>
      </w:r>
      <w:r w:rsidR="00054328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столовые приборы </w:t>
      </w:r>
      <w:r w:rsidRPr="00054328">
        <w:rPr>
          <w:rFonts w:ascii="Times New Roman" w:hAnsi="Times New Roman" w:cs="Times New Roman"/>
          <w:iCs/>
          <w:color w:val="222222"/>
          <w:sz w:val="28"/>
          <w:szCs w:val="28"/>
        </w:rPr>
        <w:t>и аккуратно ими пользоваться.</w:t>
      </w:r>
    </w:p>
    <w:p w:rsidR="00DE5261" w:rsidRPr="00054328" w:rsidRDefault="00DE5261" w:rsidP="0005432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iCs/>
          <w:color w:val="222222"/>
          <w:sz w:val="28"/>
          <w:szCs w:val="28"/>
        </w:rPr>
        <w:t>Осваивать навыки питья из чашки. В этот момент лучше предложить малышу непроливайку, чуть позже небьющуюся легкую кружку.</w:t>
      </w:r>
    </w:p>
    <w:p w:rsidR="00DE5261" w:rsidRPr="00054328" w:rsidRDefault="00DE5261" w:rsidP="0005432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iCs/>
          <w:color w:val="222222"/>
          <w:sz w:val="28"/>
          <w:szCs w:val="28"/>
        </w:rPr>
        <w:t>Уметь есть твердую пищу, порезанную на небольшие кусочки. К подобной консистенции еды очень важно приучать постепенно, избегая неприятных моментов, вызванных рвотными рефлексами от попадания в рот не мягкой пищи.</w:t>
      </w:r>
    </w:p>
    <w:p w:rsidR="00DE5261" w:rsidRPr="00054328" w:rsidRDefault="00DE5261" w:rsidP="0005432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iCs/>
          <w:color w:val="222222"/>
          <w:sz w:val="28"/>
          <w:szCs w:val="28"/>
        </w:rPr>
        <w:t>Может самостоятельно откусывать понемногу от большого куска, например, банана, булочки, печенья.</w:t>
      </w:r>
    </w:p>
    <w:p w:rsidR="00DE5261" w:rsidRPr="00054328" w:rsidRDefault="00DE5261" w:rsidP="000543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:rsidR="00255CA7" w:rsidRPr="00054328" w:rsidRDefault="00255CA7" w:rsidP="00054328">
      <w:pPr>
        <w:pStyle w:val="2"/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54328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Моторика</w:t>
      </w:r>
    </w:p>
    <w:p w:rsidR="00255CA7" w:rsidRPr="00255CA7" w:rsidRDefault="00255CA7" w:rsidP="000543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класть друг на друга 2-3 кубика;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разбирать и собирать небольшую пирамиду;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класть один предмет в другой;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снимать с кастрюль, коробок крышки;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пытаться есть, пить, используя детскую посуду;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производить действия с игрушками: катать машину, причесывать куклу;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пытаться применить на практике свою одежду, обувь, шапочку;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уметь брать предметы обеими руками и одной, перекладывать игрушки из руки в руку;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брать мелкие вещи указательным и большим пальцами;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вынимать мелкий предмет из </w:t>
      </w:r>
      <w:proofErr w:type="gramStart"/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большого</w:t>
      </w:r>
      <w:proofErr w:type="gramEnd"/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уметь выдвигать и задвигать ящики, открывать шкафчики, извлекать из них предметы;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играя с другими детьми, повторять их действия;</w:t>
      </w:r>
    </w:p>
    <w:p w:rsidR="00255CA7" w:rsidRPr="00255CA7" w:rsidRDefault="00255CA7" w:rsidP="000543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подражать взрослым.</w:t>
      </w:r>
    </w:p>
    <w:p w:rsidR="00255CA7" w:rsidRPr="00054328" w:rsidRDefault="00255CA7" w:rsidP="00054328">
      <w:pPr>
        <w:pStyle w:val="2"/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54328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Развитие речи</w:t>
      </w:r>
    </w:p>
    <w:p w:rsidR="00255CA7" w:rsidRPr="00255CA7" w:rsidRDefault="00255CA7" w:rsidP="000543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односложно отвечать на простые вопросы «что это?», «кто это?»;</w:t>
      </w:r>
    </w:p>
    <w:p w:rsidR="00255CA7" w:rsidRPr="00255CA7" w:rsidRDefault="00255CA7" w:rsidP="000543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отзываться на свое имя, возможно, называть его;</w:t>
      </w:r>
    </w:p>
    <w:p w:rsidR="00255CA7" w:rsidRPr="00255CA7" w:rsidRDefault="00255CA7" w:rsidP="000543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по просьбе совершать простые действия: махать «пока-пока», показывать, как он ест, грозить пальчиком (ай-ай);</w:t>
      </w:r>
    </w:p>
    <w:p w:rsidR="00255CA7" w:rsidRPr="00255CA7" w:rsidRDefault="00255CA7" w:rsidP="000543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пытаться повторять за взрослыми слова (они должны быть короткие, простые в произношении и четко звучащие);</w:t>
      </w:r>
    </w:p>
    <w:p w:rsidR="00255CA7" w:rsidRPr="00255CA7" w:rsidRDefault="00255CA7" w:rsidP="000543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реагировать на «нельзя» звуками или междометиями.</w:t>
      </w:r>
    </w:p>
    <w:p w:rsidR="00255CA7" w:rsidRPr="00054328" w:rsidRDefault="00255CA7" w:rsidP="00054328">
      <w:pPr>
        <w:pStyle w:val="2"/>
        <w:shd w:val="clear" w:color="auto" w:fill="FFFFFF"/>
        <w:spacing w:before="150" w:line="240" w:lineRule="auto"/>
        <w:jc w:val="center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54328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lastRenderedPageBreak/>
        <w:t>Эмоции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выражать свою отрицательную реакцию не только плачем, но и звуками, мимикой;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транслировать хорошее настроение улыбкой, смехом;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выражать свои чувства тактильным способом: обнимать знакомых ему людей, целовать по просьбе или по своему желанию;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узнавать знакомых ему людей не только вживую, но и на фотографиях, показывать пальчиком кто есть кто по просьбе взрослых;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узнавать изображения домашних животных, предметов быта на картинках и указывать на названные родителями предметы или живность пальцем;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«говорить» телом – поза обиженного человека, взгляд укора, руки в просьбе;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пытаться передавать эмоции взрослых, подражая их действиям (как мама говорит по телефону, как папа смотрит футбол);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листать журналы или книги;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одинаково хорошо владеть положительными и отрицательными эмоциями, высказывать звуками, мимикой, жестами свое несогласие с запретом или наоборот свою радость от покупки игрушки или совместной с родителями прогулки;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реагировать на музыку, узнавая любимую мелодию, подтанцовывать или подпевать;</w:t>
      </w:r>
    </w:p>
    <w:p w:rsidR="00255CA7" w:rsidRPr="00255CA7" w:rsidRDefault="00255CA7" w:rsidP="000543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обращать внимание на свое отражение в зеркале или другой отражательной поверхности, разглядывать себя, наблюдать за своими движениями.</w:t>
      </w:r>
    </w:p>
    <w:p w:rsidR="00255CA7" w:rsidRPr="00255CA7" w:rsidRDefault="00255CA7" w:rsidP="0005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Умение владеть своим телом:</w:t>
      </w:r>
    </w:p>
    <w:p w:rsidR="00255CA7" w:rsidRPr="00255CA7" w:rsidRDefault="00255CA7" w:rsidP="000543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самостоятельно или при поддержке родителей ходить;</w:t>
      </w:r>
    </w:p>
    <w:p w:rsidR="00255CA7" w:rsidRPr="00255CA7" w:rsidRDefault="00255CA7" w:rsidP="000543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уметь забираться на предметы, спускаться с них;</w:t>
      </w:r>
    </w:p>
    <w:p w:rsidR="00255CA7" w:rsidRPr="00255CA7" w:rsidRDefault="00255CA7" w:rsidP="000543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приседать, нагибаться, вставать, садиться без посторонней помощи;</w:t>
      </w:r>
    </w:p>
    <w:p w:rsidR="00255CA7" w:rsidRPr="00255CA7" w:rsidRDefault="00255CA7" w:rsidP="000543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катать, бросать мяч или пытаться по нему ударить;</w:t>
      </w:r>
    </w:p>
    <w:p w:rsidR="00255CA7" w:rsidRPr="00255CA7" w:rsidRDefault="00255CA7" w:rsidP="000543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толкать перед собой коляску или другой предмет, доступный по весу;</w:t>
      </w:r>
    </w:p>
    <w:p w:rsidR="00255CA7" w:rsidRPr="00255CA7" w:rsidRDefault="00255CA7" w:rsidP="0005432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стремиться делать ритмичные движения под музыку.</w:t>
      </w:r>
    </w:p>
    <w:p w:rsidR="00255CA7" w:rsidRPr="00255CA7" w:rsidRDefault="00255CA7" w:rsidP="0005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Умение ориентироваться в пространстве (фактор развития памяти и мышления):</w:t>
      </w:r>
    </w:p>
    <w:p w:rsidR="00255CA7" w:rsidRPr="00255CA7" w:rsidRDefault="00255CA7" w:rsidP="000543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знать и ориентироваться в расположении помещений в квартире;</w:t>
      </w:r>
    </w:p>
    <w:p w:rsidR="00255CA7" w:rsidRPr="00255CA7" w:rsidRDefault="00255CA7" w:rsidP="000543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помнить те места на улице, во дворе, где постоянно проходят игры и прогулки;</w:t>
      </w:r>
    </w:p>
    <w:p w:rsidR="00255CA7" w:rsidRPr="00255CA7" w:rsidRDefault="00255CA7" w:rsidP="000543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запоминать, где лежат его игрушки и предметы быта, которые постоянно используются;</w:t>
      </w:r>
    </w:p>
    <w:p w:rsidR="00255CA7" w:rsidRPr="00255CA7" w:rsidRDefault="00255CA7" w:rsidP="000543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уметь компоновать предметы (крышкой можно закрыть коробку, но не ложку, ложку можно положить в коробку и закрыть крышкой).</w:t>
      </w:r>
    </w:p>
    <w:p w:rsidR="00255CA7" w:rsidRPr="00255CA7" w:rsidRDefault="00255CA7" w:rsidP="0005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Умение совершать эффективные движения кистями рук и пальцами (начальный этап развития двигательной активности):</w:t>
      </w:r>
    </w:p>
    <w:p w:rsidR="00255CA7" w:rsidRPr="00255CA7" w:rsidRDefault="00255CA7" w:rsidP="0005432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делать мелкую работу двумя пальцами (брать небольшие предметы, извлекать что-нибудь из узкого места);</w:t>
      </w:r>
    </w:p>
    <w:p w:rsidR="00255CA7" w:rsidRPr="00255CA7" w:rsidRDefault="00255CA7" w:rsidP="0005432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брать и перекладывать из руки в руку предметы с участием всех пальцев или только нескольких;</w:t>
      </w:r>
    </w:p>
    <w:p w:rsidR="00255CA7" w:rsidRPr="00255CA7" w:rsidRDefault="00255CA7" w:rsidP="0005432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собирать и разбирать пирамиду и башенку из нескольких деталей;</w:t>
      </w:r>
    </w:p>
    <w:p w:rsidR="00255CA7" w:rsidRPr="00255CA7" w:rsidRDefault="00255CA7" w:rsidP="0005432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нажимать кнопки, крутить подвижные детали предметов;</w:t>
      </w:r>
    </w:p>
    <w:p w:rsidR="00255CA7" w:rsidRPr="00255CA7" w:rsidRDefault="00255CA7" w:rsidP="0005432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повторять за взрослыми игры типа «сороки-воровки».</w:t>
      </w:r>
    </w:p>
    <w:p w:rsidR="00255CA7" w:rsidRPr="00255CA7" w:rsidRDefault="00255CA7" w:rsidP="0005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Интеграция в социум:</w:t>
      </w:r>
    </w:p>
    <w:p w:rsidR="00255CA7" w:rsidRPr="00255CA7" w:rsidRDefault="00255CA7" w:rsidP="0005432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формирование пассивного словарного запаса (знает, понимает слова, но не говорит их);</w:t>
      </w:r>
    </w:p>
    <w:p w:rsidR="00255CA7" w:rsidRPr="00255CA7" w:rsidRDefault="00255CA7" w:rsidP="0005432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умение выговаривать слоги, 3-10 коротких слов (мама, га-га-га);</w:t>
      </w:r>
    </w:p>
    <w:p w:rsidR="00255CA7" w:rsidRPr="00255CA7" w:rsidRDefault="00255CA7" w:rsidP="0005432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реагирование на просьбы и на свое имя;</w:t>
      </w:r>
    </w:p>
    <w:p w:rsidR="00255CA7" w:rsidRPr="00255CA7" w:rsidRDefault="00255CA7" w:rsidP="0005432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умение выделять близких людей и незнакомых путем эмоциональной реакции (желание общаться с первыми, недоверие ко вторым);</w:t>
      </w:r>
    </w:p>
    <w:p w:rsidR="00255CA7" w:rsidRPr="00255CA7" w:rsidRDefault="00255CA7" w:rsidP="0005432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подражание родителям;</w:t>
      </w:r>
    </w:p>
    <w:p w:rsidR="00255CA7" w:rsidRPr="00255CA7" w:rsidRDefault="00255CA7" w:rsidP="0005432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обогащение эмоциональных проявлений мимикой, жестами, тональными звуками, позой тела;</w:t>
      </w:r>
    </w:p>
    <w:p w:rsidR="00255CA7" w:rsidRPr="00255CA7" w:rsidRDefault="00255CA7" w:rsidP="0005432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55CA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осознанное разглядывание картинок.</w:t>
      </w:r>
    </w:p>
    <w:p w:rsidR="00257331" w:rsidRPr="00054328" w:rsidRDefault="00257331" w:rsidP="00054328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:rsidR="00257331" w:rsidRDefault="00257331" w:rsidP="00054328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  <w:r w:rsidRPr="00D307B4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  <w:t>Что должен уметь ребенок в 2 года. </w:t>
      </w:r>
    </w:p>
    <w:p w:rsidR="00D307B4" w:rsidRPr="00D307B4" w:rsidRDefault="00D307B4" w:rsidP="00054328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</w:p>
    <w:p w:rsidR="00E14E75" w:rsidRPr="00054328" w:rsidRDefault="00E14E75" w:rsidP="000543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Знать цвета: красный, синий, желтый, зеленый. </w:t>
      </w:r>
    </w:p>
    <w:p w:rsidR="00E14E75" w:rsidRPr="00054328" w:rsidRDefault="00E14E75" w:rsidP="000543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045A8B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личать</w:t>
      </w:r>
      <w:r w:rsidR="00D307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«покажи такой же».</w:t>
      </w:r>
      <w:proofErr w:type="gramStart"/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proofErr w:type="gramEnd"/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Знать формы предметов: круг (шарик), квадрат (кубик), треугольник (крыша), прямоугольник (кирпичик). Сличение — «дай </w:t>
      </w:r>
      <w:proofErr w:type="gramStart"/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такую</w:t>
      </w:r>
      <w:proofErr w:type="gramEnd"/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же».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Развитие речи</w:t>
      </w:r>
    </w:p>
    <w:p w:rsidR="00E14E75" w:rsidRPr="00054328" w:rsidRDefault="00E14E75" w:rsidP="000543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обознача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ть 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действия словами и пр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едложениями из двух-трех слов</w:t>
      </w:r>
      <w:proofErr w:type="gramStart"/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отвечать на вопросы взрослого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ивный словарь более 40 слов.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-Предметы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: показывать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просьбе взрослого 4-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5 знакомых картинок, игрушек.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57331" w:rsidRPr="00054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54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-Деятельность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-снимать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кольца с пирам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идки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-собирать пирамидку 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«домики» фигурам, используя сило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вые пробы (игра «Вкладыши»).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="00257331" w:rsidRPr="000543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предметами быта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- снимать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варежки, носки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-  надевать носки, туфли, штанишки, шапку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листать книгу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r w:rsidR="00257331"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ест</w:t>
      </w: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</w:p>
    <w:p w:rsidR="00F910BB" w:rsidRPr="00054328" w:rsidRDefault="00E14E75" w:rsidP="00054328">
      <w:pPr>
        <w:pStyle w:val="c6"/>
        <w:shd w:val="clear" w:color="auto" w:fill="FFFFFF"/>
        <w:spacing w:before="0" w:beforeAutospacing="0" w:after="0" w:afterAutospacing="0"/>
        <w:ind w:left="60"/>
        <w:rPr>
          <w:b/>
          <w:bCs/>
          <w:color w:val="000000"/>
          <w:sz w:val="28"/>
          <w:szCs w:val="28"/>
        </w:rPr>
      </w:pPr>
      <w:r w:rsidRPr="00054328">
        <w:rPr>
          <w:color w:val="333333"/>
          <w:sz w:val="28"/>
          <w:szCs w:val="28"/>
        </w:rPr>
        <w:lastRenderedPageBreak/>
        <w:t>-</w:t>
      </w:r>
      <w:r w:rsidR="00257331" w:rsidRPr="00054328">
        <w:rPr>
          <w:color w:val="333333"/>
          <w:sz w:val="28"/>
          <w:szCs w:val="28"/>
        </w:rPr>
        <w:t xml:space="preserve"> кормит</w:t>
      </w:r>
      <w:r w:rsidRPr="00054328">
        <w:rPr>
          <w:color w:val="333333"/>
          <w:sz w:val="28"/>
          <w:szCs w:val="28"/>
        </w:rPr>
        <w:t>ь и баюка</w:t>
      </w:r>
      <w:r w:rsidR="00257331" w:rsidRPr="00054328">
        <w:rPr>
          <w:color w:val="333333"/>
          <w:sz w:val="28"/>
          <w:szCs w:val="28"/>
        </w:rPr>
        <w:t>т</w:t>
      </w:r>
      <w:r w:rsidRPr="00054328">
        <w:rPr>
          <w:color w:val="333333"/>
          <w:sz w:val="28"/>
          <w:szCs w:val="28"/>
        </w:rPr>
        <w:t>ь куклу, возит</w:t>
      </w:r>
      <w:r w:rsidR="00F910BB" w:rsidRPr="00054328">
        <w:rPr>
          <w:color w:val="333333"/>
          <w:sz w:val="28"/>
          <w:szCs w:val="28"/>
        </w:rPr>
        <w:t>ь</w:t>
      </w:r>
      <w:r w:rsidRPr="00054328">
        <w:rPr>
          <w:color w:val="333333"/>
          <w:sz w:val="28"/>
          <w:szCs w:val="28"/>
        </w:rPr>
        <w:t xml:space="preserve"> машинку</w:t>
      </w:r>
      <w:r w:rsidRPr="00054328">
        <w:rPr>
          <w:color w:val="333333"/>
          <w:sz w:val="28"/>
          <w:szCs w:val="28"/>
        </w:rPr>
        <w:br/>
        <w:t>-</w:t>
      </w:r>
      <w:r w:rsidR="00257331" w:rsidRPr="00054328">
        <w:rPr>
          <w:color w:val="333333"/>
          <w:sz w:val="28"/>
          <w:szCs w:val="28"/>
        </w:rPr>
        <w:t xml:space="preserve"> воспроизводить часто н</w:t>
      </w:r>
      <w:r w:rsidRPr="00054328">
        <w:rPr>
          <w:color w:val="333333"/>
          <w:sz w:val="28"/>
          <w:szCs w:val="28"/>
        </w:rPr>
        <w:t>аблюдаемые в жизни действия.</w:t>
      </w:r>
      <w:r w:rsidRPr="00054328">
        <w:rPr>
          <w:color w:val="333333"/>
          <w:sz w:val="28"/>
          <w:szCs w:val="28"/>
        </w:rPr>
        <w:br/>
      </w:r>
      <w:proofErr w:type="gramStart"/>
      <w:r w:rsidRPr="00054328">
        <w:rPr>
          <w:color w:val="333333"/>
          <w:sz w:val="28"/>
          <w:szCs w:val="28"/>
        </w:rPr>
        <w:br/>
        <w:t>-</w:t>
      </w:r>
      <w:proofErr w:type="gramEnd"/>
      <w:r w:rsidR="00257331" w:rsidRPr="00054328">
        <w:rPr>
          <w:b/>
          <w:color w:val="333333"/>
          <w:sz w:val="28"/>
          <w:szCs w:val="28"/>
        </w:rPr>
        <w:t>Игра:</w:t>
      </w:r>
      <w:r w:rsidR="00257331" w:rsidRPr="00054328">
        <w:rPr>
          <w:color w:val="333333"/>
          <w:sz w:val="28"/>
          <w:szCs w:val="28"/>
        </w:rPr>
        <w:t xml:space="preserve"> манипулир</w:t>
      </w:r>
      <w:r w:rsidR="00045A8B" w:rsidRPr="00054328">
        <w:rPr>
          <w:color w:val="333333"/>
          <w:sz w:val="28"/>
          <w:szCs w:val="28"/>
        </w:rPr>
        <w:t>овать</w:t>
      </w:r>
      <w:r w:rsidR="00257331" w:rsidRPr="00054328">
        <w:rPr>
          <w:color w:val="333333"/>
          <w:sz w:val="28"/>
          <w:szCs w:val="28"/>
        </w:rPr>
        <w:t xml:space="preserve"> предметами, воспроизводит</w:t>
      </w:r>
      <w:r w:rsidR="00045A8B" w:rsidRPr="00054328">
        <w:rPr>
          <w:color w:val="333333"/>
          <w:sz w:val="28"/>
          <w:szCs w:val="28"/>
        </w:rPr>
        <w:t>ь</w:t>
      </w:r>
      <w:r w:rsidR="00257331" w:rsidRPr="00054328">
        <w:rPr>
          <w:color w:val="333333"/>
          <w:sz w:val="28"/>
          <w:szCs w:val="28"/>
        </w:rPr>
        <w:t xml:space="preserve"> ря</w:t>
      </w:r>
      <w:r w:rsidR="00045A8B" w:rsidRPr="00054328">
        <w:rPr>
          <w:color w:val="333333"/>
          <w:sz w:val="28"/>
          <w:szCs w:val="28"/>
        </w:rPr>
        <w:t>д последовательных действий.</w:t>
      </w:r>
      <w:r w:rsidR="00045A8B" w:rsidRPr="00054328">
        <w:rPr>
          <w:color w:val="333333"/>
          <w:sz w:val="28"/>
          <w:szCs w:val="28"/>
        </w:rPr>
        <w:br/>
      </w:r>
      <w:r w:rsidR="00045A8B" w:rsidRPr="00054328">
        <w:rPr>
          <w:color w:val="333333"/>
          <w:sz w:val="28"/>
          <w:szCs w:val="28"/>
        </w:rPr>
        <w:br/>
        <w:t>-</w:t>
      </w:r>
      <w:r w:rsidR="00257331" w:rsidRPr="00054328">
        <w:rPr>
          <w:b/>
          <w:color w:val="333333"/>
          <w:sz w:val="28"/>
          <w:szCs w:val="28"/>
        </w:rPr>
        <w:t>Двигательная сфера:</w:t>
      </w:r>
      <w:r w:rsidR="00257331" w:rsidRPr="00054328">
        <w:rPr>
          <w:b/>
          <w:color w:val="333333"/>
          <w:sz w:val="28"/>
          <w:szCs w:val="28"/>
        </w:rPr>
        <w:br/>
      </w:r>
      <w:r w:rsidR="00045A8B" w:rsidRPr="00054328">
        <w:rPr>
          <w:color w:val="333333"/>
          <w:sz w:val="28"/>
          <w:szCs w:val="28"/>
        </w:rPr>
        <w:t>-</w:t>
      </w:r>
      <w:r w:rsidR="00257331" w:rsidRPr="00054328">
        <w:rPr>
          <w:color w:val="333333"/>
          <w:sz w:val="28"/>
          <w:szCs w:val="28"/>
        </w:rPr>
        <w:t>поднимат</w:t>
      </w:r>
      <w:r w:rsidR="00045A8B" w:rsidRPr="00054328">
        <w:rPr>
          <w:color w:val="333333"/>
          <w:sz w:val="28"/>
          <w:szCs w:val="28"/>
        </w:rPr>
        <w:t>ь</w:t>
      </w:r>
      <w:r w:rsidR="00257331" w:rsidRPr="00054328">
        <w:rPr>
          <w:color w:val="333333"/>
          <w:sz w:val="28"/>
          <w:szCs w:val="28"/>
        </w:rPr>
        <w:t>ся и спускат</w:t>
      </w:r>
      <w:r w:rsidR="00045A8B" w:rsidRPr="00054328">
        <w:rPr>
          <w:color w:val="333333"/>
          <w:sz w:val="28"/>
          <w:szCs w:val="28"/>
        </w:rPr>
        <w:t>ь</w:t>
      </w:r>
      <w:r w:rsidR="00257331" w:rsidRPr="00054328">
        <w:rPr>
          <w:color w:val="333333"/>
          <w:sz w:val="28"/>
          <w:szCs w:val="28"/>
        </w:rPr>
        <w:t>ся по лестнице, держась за</w:t>
      </w:r>
      <w:r w:rsidR="00045A8B" w:rsidRPr="00054328">
        <w:rPr>
          <w:color w:val="333333"/>
          <w:sz w:val="28"/>
          <w:szCs w:val="28"/>
        </w:rPr>
        <w:t xml:space="preserve"> поручень</w:t>
      </w:r>
      <w:r w:rsidR="00045A8B" w:rsidRPr="00054328">
        <w:rPr>
          <w:color w:val="333333"/>
          <w:sz w:val="28"/>
          <w:szCs w:val="28"/>
        </w:rPr>
        <w:br/>
        <w:t>-перешагива</w:t>
      </w:r>
      <w:r w:rsidR="00257331" w:rsidRPr="00054328">
        <w:rPr>
          <w:color w:val="333333"/>
          <w:sz w:val="28"/>
          <w:szCs w:val="28"/>
        </w:rPr>
        <w:t>т</w:t>
      </w:r>
      <w:r w:rsidR="00045A8B" w:rsidRPr="00054328">
        <w:rPr>
          <w:color w:val="333333"/>
          <w:sz w:val="28"/>
          <w:szCs w:val="28"/>
        </w:rPr>
        <w:t>ь через препятствие на полу</w:t>
      </w:r>
      <w:r w:rsidR="00045A8B" w:rsidRPr="00054328">
        <w:rPr>
          <w:color w:val="333333"/>
          <w:sz w:val="28"/>
          <w:szCs w:val="28"/>
        </w:rPr>
        <w:br/>
        <w:t>- встава</w:t>
      </w:r>
      <w:r w:rsidR="00257331" w:rsidRPr="00054328">
        <w:rPr>
          <w:color w:val="333333"/>
          <w:sz w:val="28"/>
          <w:szCs w:val="28"/>
        </w:rPr>
        <w:t>т</w:t>
      </w:r>
      <w:r w:rsidR="00045A8B" w:rsidRPr="00054328">
        <w:rPr>
          <w:color w:val="333333"/>
          <w:sz w:val="28"/>
          <w:szCs w:val="28"/>
        </w:rPr>
        <w:t>ь на лавку – 20 см от пола</w:t>
      </w:r>
      <w:r w:rsidR="00045A8B" w:rsidRPr="00054328">
        <w:rPr>
          <w:color w:val="333333"/>
          <w:sz w:val="28"/>
          <w:szCs w:val="28"/>
        </w:rPr>
        <w:br/>
        <w:t>-подпрыгива</w:t>
      </w:r>
      <w:r w:rsidR="00257331" w:rsidRPr="00054328">
        <w:rPr>
          <w:color w:val="333333"/>
          <w:sz w:val="28"/>
          <w:szCs w:val="28"/>
        </w:rPr>
        <w:t>т</w:t>
      </w:r>
      <w:r w:rsidR="00045A8B" w:rsidRPr="00054328">
        <w:rPr>
          <w:color w:val="333333"/>
          <w:sz w:val="28"/>
          <w:szCs w:val="28"/>
        </w:rPr>
        <w:t>ь, бегать</w:t>
      </w:r>
      <w:r w:rsidR="00045A8B" w:rsidRPr="00054328">
        <w:rPr>
          <w:color w:val="333333"/>
          <w:sz w:val="28"/>
          <w:szCs w:val="28"/>
        </w:rPr>
        <w:br/>
        <w:t>- бросать</w:t>
      </w:r>
      <w:r w:rsidR="00257331" w:rsidRPr="00054328">
        <w:rPr>
          <w:color w:val="333333"/>
          <w:sz w:val="28"/>
          <w:szCs w:val="28"/>
        </w:rPr>
        <w:t xml:space="preserve"> и ловит</w:t>
      </w:r>
      <w:r w:rsidR="00045A8B" w:rsidRPr="00054328">
        <w:rPr>
          <w:color w:val="333333"/>
          <w:sz w:val="28"/>
          <w:szCs w:val="28"/>
        </w:rPr>
        <w:t>ь</w:t>
      </w:r>
      <w:r w:rsidR="00257331" w:rsidRPr="00054328">
        <w:rPr>
          <w:color w:val="333333"/>
          <w:sz w:val="28"/>
          <w:szCs w:val="28"/>
        </w:rPr>
        <w:t xml:space="preserve"> мяч</w:t>
      </w:r>
      <w:r w:rsidR="00257331" w:rsidRPr="00054328">
        <w:rPr>
          <w:color w:val="333333"/>
          <w:sz w:val="28"/>
          <w:szCs w:val="28"/>
        </w:rPr>
        <w:br/>
      </w:r>
      <w:r w:rsidR="00045A8B" w:rsidRPr="00054328">
        <w:rPr>
          <w:color w:val="333333"/>
          <w:sz w:val="28"/>
          <w:szCs w:val="28"/>
        </w:rPr>
        <w:t>- повторять штрихи, рисовать круги.</w:t>
      </w:r>
      <w:r w:rsidR="00045A8B" w:rsidRPr="00054328">
        <w:rPr>
          <w:color w:val="333333"/>
          <w:sz w:val="28"/>
          <w:szCs w:val="28"/>
        </w:rPr>
        <w:br/>
      </w:r>
      <w:r w:rsidR="00045A8B" w:rsidRPr="00054328">
        <w:rPr>
          <w:color w:val="333333"/>
          <w:sz w:val="28"/>
          <w:szCs w:val="28"/>
        </w:rPr>
        <w:br/>
        <w:t>-</w:t>
      </w:r>
      <w:r w:rsidR="00257331" w:rsidRPr="00054328">
        <w:rPr>
          <w:b/>
          <w:color w:val="333333"/>
          <w:sz w:val="28"/>
          <w:szCs w:val="28"/>
        </w:rPr>
        <w:t>Память:</w:t>
      </w:r>
      <w:r w:rsidR="00045A8B" w:rsidRPr="00054328">
        <w:rPr>
          <w:color w:val="333333"/>
          <w:sz w:val="28"/>
          <w:szCs w:val="28"/>
        </w:rPr>
        <w:t xml:space="preserve"> выполня</w:t>
      </w:r>
      <w:r w:rsidR="00257331" w:rsidRPr="00054328">
        <w:rPr>
          <w:color w:val="333333"/>
          <w:sz w:val="28"/>
          <w:szCs w:val="28"/>
        </w:rPr>
        <w:t>т</w:t>
      </w:r>
      <w:r w:rsidR="00045A8B" w:rsidRPr="00054328">
        <w:rPr>
          <w:color w:val="333333"/>
          <w:sz w:val="28"/>
          <w:szCs w:val="28"/>
        </w:rPr>
        <w:t>ь 3 действия по памяти.</w:t>
      </w:r>
      <w:r w:rsidR="00045A8B" w:rsidRPr="00054328">
        <w:rPr>
          <w:color w:val="333333"/>
          <w:sz w:val="28"/>
          <w:szCs w:val="28"/>
        </w:rPr>
        <w:br/>
      </w:r>
      <w:r w:rsidR="00045A8B" w:rsidRPr="00054328">
        <w:rPr>
          <w:color w:val="333333"/>
          <w:sz w:val="28"/>
          <w:szCs w:val="28"/>
        </w:rPr>
        <w:br/>
        <w:t>-</w:t>
      </w:r>
      <w:r w:rsidR="00257331" w:rsidRPr="00054328">
        <w:rPr>
          <w:b/>
          <w:color w:val="333333"/>
          <w:sz w:val="28"/>
          <w:szCs w:val="28"/>
        </w:rPr>
        <w:t>Общение</w:t>
      </w:r>
      <w:r w:rsidR="00257331" w:rsidRPr="00054328">
        <w:rPr>
          <w:color w:val="333333"/>
          <w:sz w:val="28"/>
          <w:szCs w:val="28"/>
        </w:rPr>
        <w:t>: контактир</w:t>
      </w:r>
      <w:r w:rsidR="00045A8B" w:rsidRPr="00054328">
        <w:rPr>
          <w:color w:val="333333"/>
          <w:sz w:val="28"/>
          <w:szCs w:val="28"/>
        </w:rPr>
        <w:t>овать</w:t>
      </w:r>
      <w:r w:rsidR="00257331" w:rsidRPr="00054328">
        <w:rPr>
          <w:color w:val="333333"/>
          <w:sz w:val="28"/>
          <w:szCs w:val="28"/>
        </w:rPr>
        <w:t xml:space="preserve"> со сверстниками, рад</w:t>
      </w:r>
      <w:r w:rsidR="00045A8B" w:rsidRPr="00054328">
        <w:rPr>
          <w:color w:val="333333"/>
          <w:sz w:val="28"/>
          <w:szCs w:val="28"/>
        </w:rPr>
        <w:t>оваться</w:t>
      </w:r>
      <w:r w:rsidR="00257331" w:rsidRPr="00054328">
        <w:rPr>
          <w:color w:val="333333"/>
          <w:sz w:val="28"/>
          <w:szCs w:val="28"/>
        </w:rPr>
        <w:t xml:space="preserve"> о</w:t>
      </w:r>
      <w:r w:rsidR="00045A8B" w:rsidRPr="00054328">
        <w:rPr>
          <w:color w:val="333333"/>
          <w:sz w:val="28"/>
          <w:szCs w:val="28"/>
        </w:rPr>
        <w:t xml:space="preserve">бщению </w:t>
      </w:r>
      <w:proofErr w:type="gramStart"/>
      <w:r w:rsidR="00045A8B" w:rsidRPr="00054328">
        <w:rPr>
          <w:color w:val="333333"/>
          <w:sz w:val="28"/>
          <w:szCs w:val="28"/>
        </w:rPr>
        <w:t>со</w:t>
      </w:r>
      <w:proofErr w:type="gramEnd"/>
      <w:r w:rsidR="00045A8B" w:rsidRPr="00054328">
        <w:rPr>
          <w:color w:val="333333"/>
          <w:sz w:val="28"/>
          <w:szCs w:val="28"/>
        </w:rPr>
        <w:t xml:space="preserve"> взрослыми, сопережива</w:t>
      </w:r>
      <w:r w:rsidR="00257331" w:rsidRPr="00054328">
        <w:rPr>
          <w:color w:val="333333"/>
          <w:sz w:val="28"/>
          <w:szCs w:val="28"/>
        </w:rPr>
        <w:t>т</w:t>
      </w:r>
      <w:r w:rsidR="00045A8B" w:rsidRPr="00054328">
        <w:rPr>
          <w:color w:val="333333"/>
          <w:sz w:val="28"/>
          <w:szCs w:val="28"/>
        </w:rPr>
        <w:t>ь</w:t>
      </w:r>
      <w:r w:rsidR="00257331" w:rsidRPr="00054328">
        <w:rPr>
          <w:color w:val="333333"/>
          <w:sz w:val="28"/>
          <w:szCs w:val="28"/>
        </w:rPr>
        <w:t xml:space="preserve"> плачу ребенка, </w:t>
      </w:r>
      <w:r w:rsidR="00045A8B" w:rsidRPr="00054328">
        <w:rPr>
          <w:color w:val="333333"/>
          <w:sz w:val="28"/>
          <w:szCs w:val="28"/>
        </w:rPr>
        <w:t>иска</w:t>
      </w:r>
      <w:r w:rsidR="00257331" w:rsidRPr="00054328">
        <w:rPr>
          <w:color w:val="333333"/>
          <w:sz w:val="28"/>
          <w:szCs w:val="28"/>
        </w:rPr>
        <w:t>т</w:t>
      </w:r>
      <w:r w:rsidR="00045A8B" w:rsidRPr="00054328">
        <w:rPr>
          <w:color w:val="333333"/>
          <w:sz w:val="28"/>
          <w:szCs w:val="28"/>
        </w:rPr>
        <w:t>ь</w:t>
      </w:r>
      <w:r w:rsidR="00257331" w:rsidRPr="00054328">
        <w:rPr>
          <w:color w:val="333333"/>
          <w:sz w:val="28"/>
          <w:szCs w:val="28"/>
        </w:rPr>
        <w:t xml:space="preserve"> помощи у взрослого.</w:t>
      </w:r>
      <w:r w:rsidR="00257331" w:rsidRPr="00054328">
        <w:rPr>
          <w:color w:val="333333"/>
          <w:sz w:val="28"/>
          <w:szCs w:val="28"/>
        </w:rPr>
        <w:br/>
      </w:r>
    </w:p>
    <w:p w:rsidR="00F910BB" w:rsidRPr="00054328" w:rsidRDefault="00F910BB" w:rsidP="00054328">
      <w:pPr>
        <w:pStyle w:val="c6"/>
        <w:shd w:val="clear" w:color="auto" w:fill="FFFFFF"/>
        <w:spacing w:before="0" w:beforeAutospacing="0" w:after="0" w:afterAutospacing="0"/>
        <w:ind w:left="60"/>
        <w:rPr>
          <w:b/>
          <w:bCs/>
          <w:color w:val="000000"/>
          <w:sz w:val="28"/>
          <w:szCs w:val="28"/>
        </w:rPr>
      </w:pPr>
    </w:p>
    <w:p w:rsidR="00F910BB" w:rsidRPr="00D307B4" w:rsidRDefault="00F910BB" w:rsidP="00054328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  <w:r w:rsidRPr="00D307B4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  <w:t>Что должен уметь ребенок в 3 года. </w:t>
      </w:r>
    </w:p>
    <w:p w:rsidR="00F910BB" w:rsidRPr="00D307B4" w:rsidRDefault="00F910BB" w:rsidP="00054328">
      <w:pPr>
        <w:pStyle w:val="c6"/>
        <w:shd w:val="clear" w:color="auto" w:fill="FFFFFF"/>
        <w:spacing w:before="0" w:beforeAutospacing="0" w:after="0" w:afterAutospacing="0"/>
        <w:ind w:left="60"/>
        <w:rPr>
          <w:b/>
          <w:bCs/>
          <w:color w:val="000000"/>
          <w:sz w:val="36"/>
          <w:szCs w:val="36"/>
        </w:rPr>
      </w:pPr>
    </w:p>
    <w:p w:rsidR="00045A8B" w:rsidRPr="00054328" w:rsidRDefault="00045A8B" w:rsidP="00054328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r w:rsidRPr="00054328">
        <w:rPr>
          <w:b/>
          <w:bCs/>
          <w:color w:val="000000"/>
          <w:sz w:val="28"/>
          <w:szCs w:val="28"/>
        </w:rPr>
        <w:t>Память, внимание, мышление:</w:t>
      </w:r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складывать пирамидку, матрешку.</w:t>
      </w:r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предметы по их составляющим (например, крыша домика).</w:t>
      </w:r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Складывать </w:t>
      </w:r>
      <w:proofErr w:type="spellStart"/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2-4 частей.</w:t>
      </w:r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и называть основные цвета: красный, желтый, зеленый, синий, белый, черный.</w:t>
      </w:r>
      <w:proofErr w:type="gramEnd"/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значения слов «одинаковые», «похожие», «разные».</w:t>
      </w:r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предметы, которых не хватает рисунку (хвостик у зайчика, колесо у машины).</w:t>
      </w:r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трех предметов выбирать </w:t>
      </w:r>
      <w:proofErr w:type="gramStart"/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нужный</w:t>
      </w:r>
      <w:proofErr w:type="gramEnd"/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описанию.</w:t>
      </w:r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Рассказывать по памяти про содержание увиденных рисунков </w:t>
      </w:r>
    </w:p>
    <w:p w:rsidR="00045A8B" w:rsidRPr="00045A8B" w:rsidRDefault="00045A8B" w:rsidP="0005432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делал утром, днем, вечером.</w:t>
      </w:r>
    </w:p>
    <w:p w:rsidR="00045A8B" w:rsidRPr="00045A8B" w:rsidRDefault="00045A8B" w:rsidP="00054328">
      <w:pPr>
        <w:numPr>
          <w:ilvl w:val="0"/>
          <w:numId w:val="19"/>
        </w:numPr>
        <w:shd w:val="clear" w:color="auto" w:fill="FFFFFF"/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и называть основные геометрические фигуры: круг, треугольник, квадрат.</w:t>
      </w:r>
    </w:p>
    <w:p w:rsidR="00045A8B" w:rsidRPr="00045A8B" w:rsidRDefault="00045A8B" w:rsidP="0005432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предметы от 1 до 5, отвечать на вопрос: «Сколько всего?»</w:t>
      </w:r>
    </w:p>
    <w:p w:rsidR="00045A8B" w:rsidRPr="00045A8B" w:rsidRDefault="00045A8B" w:rsidP="0005432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сколько пальцев на руках, ушей у собаки, лап у лисички и т.д.</w:t>
      </w:r>
    </w:p>
    <w:p w:rsidR="00045A8B" w:rsidRPr="00045A8B" w:rsidRDefault="00045A8B" w:rsidP="0005432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понятия «много», «мало», «один», «ни одного».</w:t>
      </w:r>
    </w:p>
    <w:p w:rsidR="00045A8B" w:rsidRPr="00045A8B" w:rsidRDefault="00045A8B" w:rsidP="0005432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2-3 предмета разной длинны</w:t>
      </w:r>
      <w:proofErr w:type="gramEnd"/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высоты и ширины.</w:t>
      </w:r>
    </w:p>
    <w:p w:rsidR="00045A8B" w:rsidRPr="00045A8B" w:rsidRDefault="00045A8B" w:rsidP="0005432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слова «сверху», «снизу».</w:t>
      </w:r>
    </w:p>
    <w:p w:rsidR="00045A8B" w:rsidRPr="00045A8B" w:rsidRDefault="00045A8B" w:rsidP="00054328">
      <w:pPr>
        <w:numPr>
          <w:ilvl w:val="0"/>
          <w:numId w:val="20"/>
        </w:numPr>
        <w:shd w:val="clear" w:color="auto" w:fill="FFFFFF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закладываются основы знаний про количество предметов, их размеры и форму. Ребенок должен помнить, что предметы считаются слева на право, при счете числа нельзя пропускать и называть дважды.</w:t>
      </w:r>
    </w:p>
    <w:p w:rsidR="00045A8B" w:rsidRPr="00045A8B" w:rsidRDefault="00045A8B" w:rsidP="00054328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речи:</w:t>
      </w:r>
    </w:p>
    <w:p w:rsidR="00045A8B" w:rsidRPr="00045A8B" w:rsidRDefault="00045A8B" w:rsidP="000543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Называть предметы ближайшего окружения и знать их назначение.</w:t>
      </w:r>
    </w:p>
    <w:p w:rsidR="00045A8B" w:rsidRPr="00045A8B" w:rsidRDefault="00045A8B" w:rsidP="00054328">
      <w:pPr>
        <w:numPr>
          <w:ilvl w:val="0"/>
          <w:numId w:val="21"/>
        </w:num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какие предметы принадлежат к группам «мебель», «посуда», «одежда», «транспорт», «игрушки», «еда», «овощи», «фрукты» и др.</w:t>
      </w:r>
      <w:proofErr w:type="gramEnd"/>
    </w:p>
    <w:p w:rsidR="00045A8B" w:rsidRPr="00045A8B" w:rsidRDefault="00045A8B" w:rsidP="00054328">
      <w:pPr>
        <w:numPr>
          <w:ilvl w:val="0"/>
          <w:numId w:val="21"/>
        </w:num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действия людей и животных (бегает, прыгает, рисует, спит и др.).</w:t>
      </w:r>
    </w:p>
    <w:p w:rsidR="00045A8B" w:rsidRPr="00045A8B" w:rsidRDefault="00045A8B" w:rsidP="00054328">
      <w:pPr>
        <w:numPr>
          <w:ilvl w:val="0"/>
          <w:numId w:val="21"/>
        </w:num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какие бывают профессии, чем занимаются люди разных профессий.</w:t>
      </w:r>
    </w:p>
    <w:p w:rsidR="00045A8B" w:rsidRPr="00045A8B" w:rsidRDefault="00045A8B" w:rsidP="000543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и отвечать на вопросы других людей.</w:t>
      </w:r>
    </w:p>
    <w:p w:rsidR="00045A8B" w:rsidRPr="00045A8B" w:rsidRDefault="00045A8B" w:rsidP="000543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Запоминать несложные стишки.</w:t>
      </w:r>
    </w:p>
    <w:p w:rsidR="00045A8B" w:rsidRPr="00045A8B" w:rsidRDefault="00045A8B" w:rsidP="000543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небольшой рассказ по рисунку при помощи взрослого.</w:t>
      </w:r>
    </w:p>
    <w:p w:rsidR="00045A8B" w:rsidRPr="00045A8B" w:rsidRDefault="00045A8B" w:rsidP="0005432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Пытаться согласовывать слова в роде, числе и падеже.</w:t>
      </w:r>
    </w:p>
    <w:p w:rsidR="00045A8B" w:rsidRPr="00045A8B" w:rsidRDefault="00045A8B" w:rsidP="00054328">
      <w:pPr>
        <w:numPr>
          <w:ilvl w:val="0"/>
          <w:numId w:val="22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начинает четко выговаривать большинство звуков родного языка, активно формируется его словарный запас. </w:t>
      </w:r>
      <w:r w:rsidR="00F910BB"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 понимать речь других людей, строить предложения, правильно согласовывать в них слова.</w:t>
      </w:r>
    </w:p>
    <w:p w:rsidR="00045A8B" w:rsidRPr="00045A8B" w:rsidRDefault="00045A8B" w:rsidP="00054328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Графические навыки</w:t>
      </w:r>
    </w:p>
    <w:p w:rsidR="00045A8B" w:rsidRPr="00045A8B" w:rsidRDefault="00045A8B" w:rsidP="00054328">
      <w:pPr>
        <w:numPr>
          <w:ilvl w:val="0"/>
          <w:numId w:val="23"/>
        </w:numPr>
        <w:shd w:val="clear" w:color="auto" w:fill="FFFFFF"/>
        <w:spacing w:after="0" w:line="240" w:lineRule="auto"/>
        <w:ind w:left="76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начинает пользоваться разными графическими средствами: мелом, красками, карандашами, фломастерами; учиться проводить линии, рисовать кружочки, раскрашивать рисунки.</w:t>
      </w:r>
    </w:p>
    <w:p w:rsidR="00045A8B" w:rsidRPr="00045A8B" w:rsidRDefault="00045A8B" w:rsidP="00054328">
      <w:pPr>
        <w:numPr>
          <w:ilvl w:val="0"/>
          <w:numId w:val="23"/>
        </w:numPr>
        <w:shd w:val="clear" w:color="auto" w:fill="FFFFFF"/>
        <w:spacing w:after="0" w:line="240" w:lineRule="auto"/>
        <w:ind w:left="76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уметь отщипывать кусочки от пластилина, скатывать пластилин в «шарик»  и «колбаску».</w:t>
      </w:r>
    </w:p>
    <w:p w:rsidR="00257331" w:rsidRPr="00054328" w:rsidRDefault="00257331" w:rsidP="000543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432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B0032" w:rsidRPr="00D307B4" w:rsidRDefault="003B0032" w:rsidP="00054328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  <w:r w:rsidRPr="00D307B4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  <w:t>Что должен уметь ребенок в 4 года. </w:t>
      </w:r>
    </w:p>
    <w:p w:rsidR="003B0032" w:rsidRPr="00054328" w:rsidRDefault="003B0032" w:rsidP="00054328">
      <w:pPr>
        <w:pStyle w:val="c6"/>
        <w:shd w:val="clear" w:color="auto" w:fill="FFFFFF"/>
        <w:spacing w:before="0" w:beforeAutospacing="0" w:after="0" w:afterAutospacing="0"/>
        <w:ind w:left="60"/>
        <w:rPr>
          <w:color w:val="000000"/>
          <w:sz w:val="28"/>
          <w:szCs w:val="28"/>
        </w:rPr>
      </w:pPr>
      <w:r w:rsidRPr="00054328">
        <w:rPr>
          <w:b/>
          <w:bCs/>
          <w:color w:val="000000"/>
          <w:sz w:val="28"/>
          <w:szCs w:val="28"/>
        </w:rPr>
        <w:t>Память, внимание, мышление:</w:t>
      </w:r>
    </w:p>
    <w:p w:rsidR="003B0032" w:rsidRPr="00054328" w:rsidRDefault="003B0032" w:rsidP="00054328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</w:pP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концентрировать внимание до 7 минут, а в поле зрения удерживать до 5 предметов;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запоминать события, произошедшие на текущей неделе, воспроизводить наиболее яркие моменты и их последовательность;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запоминать стихи и тексты песен, сказки и детские рассказы;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узнавать однажды прочитанное произведение по небольшому отрывку или иллюстрации к нему;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повторять определенную сложную последовательность движений в игре, танце или гимнастике;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находить несколько признаков сходства или отличий на картинках, объясняя, в чем они заключаются;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находить и группировать предметы по определенному признаку самостоятельно;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собирать </w:t>
      </w:r>
      <w:proofErr w:type="spellStart"/>
      <w:r w:rsidRPr="00054328">
        <w:rPr>
          <w:rFonts w:ascii="Times New Roman" w:hAnsi="Times New Roman" w:cs="Times New Roman"/>
          <w:color w:val="222222"/>
          <w:sz w:val="28"/>
          <w:szCs w:val="28"/>
        </w:rPr>
        <w:t>пазлы</w:t>
      </w:r>
      <w:proofErr w:type="spellEnd"/>
      <w:r w:rsidRPr="00054328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D307B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054328">
        <w:rPr>
          <w:rFonts w:ascii="Times New Roman" w:hAnsi="Times New Roman" w:cs="Times New Roman"/>
          <w:color w:val="222222"/>
          <w:sz w:val="28"/>
          <w:szCs w:val="28"/>
        </w:rPr>
        <w:t>состоящие</w:t>
      </w:r>
      <w:proofErr w:type="gramEnd"/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из 6-10 элементов;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называть увиденные предметы по порядку, определять, какой из них исчез;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повторять произнесенную взрослыми цепочку слов;</w:t>
      </w:r>
    </w:p>
    <w:p w:rsidR="003B0032" w:rsidRPr="00054328" w:rsidRDefault="003B0032" w:rsidP="0005432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посмотрев на сюжетные рисунки, пересказать изображенные на них действия.</w:t>
      </w:r>
    </w:p>
    <w:p w:rsidR="003B0032" w:rsidRPr="00054328" w:rsidRDefault="003B0032" w:rsidP="00054328">
      <w:pPr>
        <w:numPr>
          <w:ilvl w:val="0"/>
          <w:numId w:val="25"/>
        </w:numPr>
        <w:shd w:val="clear" w:color="auto" w:fill="FFFFFF"/>
        <w:spacing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2"/>
      <w:bookmarkEnd w:id="0"/>
      <w:proofErr w:type="gramStart"/>
      <w:r w:rsidRPr="00054328">
        <w:rPr>
          <w:rFonts w:ascii="Times New Roman" w:hAnsi="Times New Roman" w:cs="Times New Roman"/>
          <w:color w:val="222222"/>
          <w:sz w:val="28"/>
          <w:szCs w:val="28"/>
        </w:rPr>
        <w:t>способен</w:t>
      </w:r>
      <w:proofErr w:type="gramEnd"/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отличить сл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ова родного языка от иноязычных;</w:t>
      </w:r>
    </w:p>
    <w:p w:rsidR="00772840" w:rsidRPr="00054328" w:rsidRDefault="00772840" w:rsidP="00054328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запомина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 буквы и цифры, счита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до 10 и больше, соотносит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названную букву и цифру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с ее графическим изображением;</w:t>
      </w:r>
    </w:p>
    <w:p w:rsidR="003B0032" w:rsidRPr="00054328" w:rsidRDefault="00772840" w:rsidP="00054328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б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ез труда находит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пару представленному предмету, «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лишний» предмет в заданном ряду;</w:t>
      </w:r>
    </w:p>
    <w:p w:rsidR="003B0032" w:rsidRPr="00054328" w:rsidRDefault="00772840" w:rsidP="00054328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ра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внива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два или несколько предмет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ов по форме, размеру, расставля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их от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большего </w:t>
      </w:r>
      <w:proofErr w:type="gramStart"/>
      <w:r w:rsidRPr="00054328">
        <w:rPr>
          <w:rFonts w:ascii="Times New Roman" w:hAnsi="Times New Roman" w:cs="Times New Roman"/>
          <w:color w:val="222222"/>
          <w:sz w:val="28"/>
          <w:szCs w:val="28"/>
        </w:rPr>
        <w:t>к</w:t>
      </w:r>
      <w:proofErr w:type="gramEnd"/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меньшему и наоборот;</w:t>
      </w:r>
    </w:p>
    <w:p w:rsidR="003B0032" w:rsidRPr="00054328" w:rsidRDefault="00772840" w:rsidP="00054328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подбирать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антонимы (днем с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ветло – ночью (?) темно), решать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простые головоло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мки, загадки, логические задачи;</w:t>
      </w:r>
    </w:p>
    <w:p w:rsidR="003B0032" w:rsidRPr="00054328" w:rsidRDefault="00772840" w:rsidP="00054328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аходит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несоответствия на рисунках и об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ъяснять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х, предлагая правильное решение;</w:t>
      </w:r>
    </w:p>
    <w:p w:rsidR="003B0032" w:rsidRPr="00054328" w:rsidRDefault="00772840" w:rsidP="00054328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зна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 и различа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не только простые, но и некоторы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е сложные геометрические фигуры;</w:t>
      </w:r>
    </w:p>
    <w:p w:rsidR="003B0032" w:rsidRPr="00054328" w:rsidRDefault="00772840" w:rsidP="00054328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определя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равую и левую стороны, показыва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 соответствующие руки и ноги;</w:t>
      </w:r>
    </w:p>
    <w:p w:rsidR="003B0032" w:rsidRPr="00054328" w:rsidRDefault="00772840" w:rsidP="00054328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чится ориентироваться в схеме сборки конструктора, способен сам соорудить несложные конструкции. Из кубиков строит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не только башенки, но более сложные сооружения.</w:t>
      </w:r>
    </w:p>
    <w:p w:rsidR="00772840" w:rsidRPr="00D307B4" w:rsidRDefault="00772840" w:rsidP="00054328">
      <w:pPr>
        <w:shd w:val="clear" w:color="auto" w:fill="FFFFFF"/>
        <w:spacing w:before="100" w:beforeAutospacing="1" w:after="0" w:line="240" w:lineRule="auto"/>
        <w:ind w:left="-165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307B4">
        <w:rPr>
          <w:rFonts w:ascii="Times New Roman" w:hAnsi="Times New Roman" w:cs="Times New Roman"/>
          <w:b/>
          <w:color w:val="222222"/>
          <w:sz w:val="28"/>
          <w:szCs w:val="28"/>
        </w:rPr>
        <w:t>Развитие речи</w:t>
      </w:r>
    </w:p>
    <w:p w:rsidR="003B0032" w:rsidRPr="00054328" w:rsidRDefault="003B0032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четко произносит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гласные и согласные звуки;</w:t>
      </w:r>
    </w:p>
    <w:p w:rsidR="003B0032" w:rsidRPr="00054328" w:rsidRDefault="003B0032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отвечать на вопросы, логично ве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сти 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диалог;</w:t>
      </w:r>
    </w:p>
    <w:p w:rsidR="003B0032" w:rsidRPr="00054328" w:rsidRDefault="00772840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составля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связный текст до 6 предложений;</w:t>
      </w:r>
    </w:p>
    <w:p w:rsidR="003B0032" w:rsidRPr="00054328" w:rsidRDefault="00772840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описывать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изображенное</w:t>
      </w:r>
      <w:proofErr w:type="gramEnd"/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на картинке, 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игрушку, увиденное, услышанное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3B0032" w:rsidRPr="00054328" w:rsidRDefault="00772840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называть имя, отчество и фамилию, знать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по именам своих близких и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друзей, в детском саду называть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воспитателя по имени и отчеству;</w:t>
      </w:r>
    </w:p>
    <w:p w:rsidR="003B0032" w:rsidRPr="00054328" w:rsidRDefault="00772840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называ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свой возраст, домашний адрес;</w:t>
      </w:r>
    </w:p>
    <w:p w:rsidR="003B0032" w:rsidRPr="00054328" w:rsidRDefault="00772840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различа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интонацию </w:t>
      </w:r>
      <w:proofErr w:type="gramStart"/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говорящего</w:t>
      </w:r>
      <w:proofErr w:type="gramEnd"/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, сам может прида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ва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ть любую интонацию своей речи;</w:t>
      </w:r>
    </w:p>
    <w:p w:rsidR="003B0032" w:rsidRPr="00054328" w:rsidRDefault="003B0032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использ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ова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единственное и множественное число;</w:t>
      </w:r>
    </w:p>
    <w:p w:rsidR="003B0032" w:rsidRPr="00054328" w:rsidRDefault="00772840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не путать 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мужской и женский род, согласовыва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слова в роде, числе и падеже, правильно и к месту употребля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ть 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предлоги;</w:t>
      </w:r>
    </w:p>
    <w:p w:rsidR="003B0032" w:rsidRPr="00054328" w:rsidRDefault="003B0032" w:rsidP="0005432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в разговоре использ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овать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все части речи, включая междометия, вводные и звукоподражательные слова.</w:t>
      </w:r>
    </w:p>
    <w:p w:rsidR="003B0032" w:rsidRPr="00054328" w:rsidRDefault="003B0032" w:rsidP="00054328">
      <w:pPr>
        <w:pStyle w:val="a3"/>
        <w:shd w:val="clear" w:color="auto" w:fill="FFFFFF"/>
        <w:spacing w:after="0" w:afterAutospacing="0"/>
        <w:rPr>
          <w:color w:val="222222"/>
          <w:sz w:val="28"/>
          <w:szCs w:val="28"/>
        </w:rPr>
      </w:pPr>
      <w:proofErr w:type="gramStart"/>
      <w:r w:rsidRPr="00054328">
        <w:rPr>
          <w:color w:val="222222"/>
          <w:sz w:val="28"/>
          <w:szCs w:val="28"/>
        </w:rPr>
        <w:t>Допускается, что ребенок может еще путать понятия «вчера», «сегодня», «завтра», названия приемов пищи: «завтрак», «обед», «ужин».</w:t>
      </w:r>
      <w:proofErr w:type="gramEnd"/>
      <w:r w:rsidRPr="00054328">
        <w:rPr>
          <w:color w:val="222222"/>
          <w:sz w:val="28"/>
          <w:szCs w:val="28"/>
        </w:rPr>
        <w:t xml:space="preserve"> Нормой является западение шипящих звуков и [</w:t>
      </w:r>
      <w:proofErr w:type="spellStart"/>
      <w:proofErr w:type="gramStart"/>
      <w:r w:rsidRPr="00054328">
        <w:rPr>
          <w:color w:val="222222"/>
          <w:sz w:val="28"/>
          <w:szCs w:val="28"/>
        </w:rPr>
        <w:t>р</w:t>
      </w:r>
      <w:proofErr w:type="spellEnd"/>
      <w:proofErr w:type="gramEnd"/>
      <w:r w:rsidRPr="00054328">
        <w:rPr>
          <w:color w:val="222222"/>
          <w:sz w:val="28"/>
          <w:szCs w:val="28"/>
        </w:rPr>
        <w:t xml:space="preserve">]. В целом же речь </w:t>
      </w:r>
      <w:r w:rsidR="00772840" w:rsidRPr="00054328">
        <w:rPr>
          <w:color w:val="222222"/>
          <w:sz w:val="28"/>
          <w:szCs w:val="28"/>
        </w:rPr>
        <w:t>ребенка этого возраста должна быть</w:t>
      </w:r>
      <w:r w:rsidRPr="00054328">
        <w:rPr>
          <w:color w:val="222222"/>
          <w:sz w:val="28"/>
          <w:szCs w:val="28"/>
        </w:rPr>
        <w:t xml:space="preserve"> понятна не только близким, но и посторонним людям.</w:t>
      </w:r>
    </w:p>
    <w:p w:rsidR="003B0032" w:rsidRPr="00D307B4" w:rsidRDefault="00772840" w:rsidP="00054328">
      <w:pPr>
        <w:pStyle w:val="a3"/>
        <w:shd w:val="clear" w:color="auto" w:fill="FFFFFF"/>
        <w:spacing w:after="0" w:afterAutospacing="0"/>
        <w:rPr>
          <w:b/>
          <w:color w:val="222222"/>
          <w:sz w:val="28"/>
          <w:szCs w:val="28"/>
        </w:rPr>
      </w:pPr>
      <w:r w:rsidRPr="00D307B4">
        <w:rPr>
          <w:b/>
          <w:color w:val="222222"/>
          <w:sz w:val="28"/>
          <w:szCs w:val="28"/>
        </w:rPr>
        <w:t xml:space="preserve">Мелкая моторика </w:t>
      </w:r>
    </w:p>
    <w:p w:rsidR="003B0032" w:rsidRPr="00054328" w:rsidRDefault="003B0032" w:rsidP="00054328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без труда показыва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по отдельности </w:t>
      </w:r>
      <w:proofErr w:type="gramStart"/>
      <w:r w:rsidRPr="00054328">
        <w:rPr>
          <w:rFonts w:ascii="Times New Roman" w:hAnsi="Times New Roman" w:cs="Times New Roman"/>
          <w:color w:val="222222"/>
          <w:sz w:val="28"/>
          <w:szCs w:val="28"/>
        </w:rPr>
        <w:t>указательный</w:t>
      </w:r>
      <w:proofErr w:type="gramEnd"/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и большой пальцы, несколько пальцев вместе;</w:t>
      </w:r>
    </w:p>
    <w:p w:rsidR="003B0032" w:rsidRPr="00054328" w:rsidRDefault="003B0032" w:rsidP="00054328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lastRenderedPageBreak/>
        <w:t>нанизыва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бусины средней величины на нитку;</w:t>
      </w:r>
    </w:p>
    <w:p w:rsidR="003B0032" w:rsidRPr="00054328" w:rsidRDefault="003B0032" w:rsidP="00054328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завязыва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и развязыва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узлы на толстом шнуре, застегива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и расстегива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молнии, пуговицы, крючки;</w:t>
      </w:r>
    </w:p>
    <w:p w:rsidR="003B0032" w:rsidRPr="00054328" w:rsidRDefault="003B0032" w:rsidP="00054328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правильно держать в руках кисточку, карандаш, ручку;</w:t>
      </w:r>
    </w:p>
    <w:p w:rsidR="003B0032" w:rsidRPr="00054328" w:rsidRDefault="003B0032" w:rsidP="00054328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проводит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линию по нескольким точка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м, не отрывая руки, разукрашива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картинки, не выходя за контуры;</w:t>
      </w:r>
    </w:p>
    <w:p w:rsidR="003B0032" w:rsidRPr="00054328" w:rsidRDefault="003B0032" w:rsidP="00054328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обводит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фигуры по трафарету, 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складывать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из нескольких фигур одну: квадрат и треугольник – домик;</w:t>
      </w:r>
    </w:p>
    <w:p w:rsidR="005F26A4" w:rsidRPr="00054328" w:rsidRDefault="003B0032" w:rsidP="00054328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из пластилина лепит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не просто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шарики и колбаски, но и собира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="00772840"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элементы вместе, превращая их в снеговика или цветочек</w:t>
      </w:r>
      <w:r w:rsidR="005F26A4" w:rsidRPr="0005432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307B4" w:rsidRPr="00D307B4" w:rsidRDefault="003B0032" w:rsidP="00054328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-165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307B4">
        <w:rPr>
          <w:rFonts w:ascii="Times New Roman" w:hAnsi="Times New Roman" w:cs="Times New Roman"/>
          <w:color w:val="222222"/>
          <w:sz w:val="28"/>
          <w:szCs w:val="28"/>
        </w:rPr>
        <w:t xml:space="preserve">владеть ножницами: уметь вырезать определенные фигуры по контуру. </w:t>
      </w:r>
    </w:p>
    <w:p w:rsidR="00D307B4" w:rsidRPr="00D307B4" w:rsidRDefault="00D307B4" w:rsidP="00D307B4">
      <w:pPr>
        <w:shd w:val="clear" w:color="auto" w:fill="FFFFFF"/>
        <w:spacing w:before="100" w:beforeAutospacing="1" w:after="0" w:line="240" w:lineRule="auto"/>
        <w:ind w:left="-525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5F26A4" w:rsidRPr="00D307B4" w:rsidRDefault="005F26A4" w:rsidP="00D307B4">
      <w:pPr>
        <w:shd w:val="clear" w:color="auto" w:fill="FFFFFF"/>
        <w:spacing w:before="100" w:beforeAutospacing="1" w:after="0" w:line="240" w:lineRule="auto"/>
        <w:ind w:left="-525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307B4">
        <w:rPr>
          <w:rFonts w:ascii="Times New Roman" w:hAnsi="Times New Roman" w:cs="Times New Roman"/>
          <w:b/>
          <w:color w:val="222222"/>
          <w:sz w:val="28"/>
          <w:szCs w:val="28"/>
        </w:rPr>
        <w:t>Физическое развитие</w:t>
      </w:r>
    </w:p>
    <w:p w:rsidR="003B0032" w:rsidRPr="00054328" w:rsidRDefault="005F26A4" w:rsidP="00054328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bookmarkStart w:id="1" w:name="5"/>
      <w:bookmarkEnd w:id="1"/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быстро бегать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3B0032" w:rsidRPr="00054328" w:rsidRDefault="005F26A4" w:rsidP="00054328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без труда забира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ся на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вертикальную лестницу и спуска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ся с нее;</w:t>
      </w:r>
    </w:p>
    <w:p w:rsidR="003B0032" w:rsidRPr="00054328" w:rsidRDefault="005F26A4" w:rsidP="00054328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прыга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в высоту и длину;</w:t>
      </w:r>
    </w:p>
    <w:p w:rsidR="003B0032" w:rsidRPr="00054328" w:rsidRDefault="005F26A4" w:rsidP="00054328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кида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мяч в задан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ном направлении далеко и точно;</w:t>
      </w:r>
    </w:p>
    <w:p w:rsidR="003B0032" w:rsidRPr="00054328" w:rsidRDefault="005F26A4" w:rsidP="00054328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подтягива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ся на перекладине или кольцах (не без помощи взрослого);</w:t>
      </w:r>
    </w:p>
    <w:p w:rsidR="003B0032" w:rsidRPr="00054328" w:rsidRDefault="005F26A4" w:rsidP="00054328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преодолева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препятствия на пути.</w:t>
      </w:r>
    </w:p>
    <w:p w:rsidR="005F26A4" w:rsidRPr="00D307B4" w:rsidRDefault="005F26A4" w:rsidP="00054328">
      <w:pPr>
        <w:shd w:val="clear" w:color="auto" w:fill="FFFFFF"/>
        <w:spacing w:before="100" w:beforeAutospacing="1" w:after="0" w:line="240" w:lineRule="auto"/>
        <w:ind w:left="-165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307B4">
        <w:rPr>
          <w:rFonts w:ascii="Times New Roman" w:hAnsi="Times New Roman" w:cs="Times New Roman"/>
          <w:b/>
          <w:color w:val="222222"/>
          <w:sz w:val="28"/>
          <w:szCs w:val="28"/>
        </w:rPr>
        <w:t>Эмоциональное развитие</w:t>
      </w:r>
    </w:p>
    <w:p w:rsidR="003B0032" w:rsidRPr="00054328" w:rsidRDefault="005F26A4" w:rsidP="00054328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bookmarkStart w:id="2" w:name="6"/>
      <w:bookmarkEnd w:id="2"/>
      <w:r w:rsidRPr="00054328">
        <w:rPr>
          <w:rFonts w:ascii="Times New Roman" w:hAnsi="Times New Roman" w:cs="Times New Roman"/>
          <w:color w:val="222222"/>
          <w:sz w:val="28"/>
          <w:szCs w:val="28"/>
        </w:rPr>
        <w:t>распознава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настроение человека на фотографии или рисунке;</w:t>
      </w:r>
    </w:p>
    <w:p w:rsidR="003B0032" w:rsidRPr="00054328" w:rsidRDefault="005F26A4" w:rsidP="00054328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по просьбе родителей изобража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мимикой ту или иную эмоцию;</w:t>
      </w:r>
    </w:p>
    <w:p w:rsidR="003B0032" w:rsidRPr="00054328" w:rsidRDefault="003B0032" w:rsidP="00054328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признать свою вину и попросить прощения;</w:t>
      </w:r>
    </w:p>
    <w:p w:rsidR="003B0032" w:rsidRPr="00054328" w:rsidRDefault="005F26A4" w:rsidP="00054328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195"/>
        <w:rPr>
          <w:rFonts w:ascii="Times New Roman" w:hAnsi="Times New Roman" w:cs="Times New Roman"/>
          <w:color w:val="222222"/>
          <w:sz w:val="28"/>
          <w:szCs w:val="28"/>
        </w:rPr>
      </w:pPr>
      <w:r w:rsidRPr="00054328">
        <w:rPr>
          <w:rFonts w:ascii="Times New Roman" w:hAnsi="Times New Roman" w:cs="Times New Roman"/>
          <w:color w:val="222222"/>
          <w:sz w:val="28"/>
          <w:szCs w:val="28"/>
        </w:rPr>
        <w:t>выража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054328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 xml:space="preserve"> радость при приближении </w:t>
      </w:r>
      <w:proofErr w:type="gramStart"/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близких</w:t>
      </w:r>
      <w:proofErr w:type="gramEnd"/>
      <w:r w:rsidR="003B0032" w:rsidRPr="0005432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F26A4" w:rsidRPr="00D307B4" w:rsidRDefault="005F26A4" w:rsidP="00054328">
      <w:pPr>
        <w:shd w:val="clear" w:color="auto" w:fill="FFFFFF"/>
        <w:spacing w:before="100" w:beforeAutospacing="1" w:after="0" w:line="240" w:lineRule="auto"/>
        <w:ind w:left="-165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307B4">
        <w:rPr>
          <w:rFonts w:ascii="Times New Roman" w:hAnsi="Times New Roman" w:cs="Times New Roman"/>
          <w:b/>
          <w:color w:val="222222"/>
          <w:sz w:val="28"/>
          <w:szCs w:val="28"/>
        </w:rPr>
        <w:t>Бытовые навыки</w:t>
      </w:r>
    </w:p>
    <w:p w:rsidR="005F26A4" w:rsidRPr="00054328" w:rsidRDefault="003B0032" w:rsidP="00054328">
      <w:pPr>
        <w:pStyle w:val="a3"/>
        <w:numPr>
          <w:ilvl w:val="0"/>
          <w:numId w:val="30"/>
        </w:numPr>
        <w:shd w:val="clear" w:color="auto" w:fill="FFFFFF"/>
        <w:spacing w:after="0" w:afterAutospacing="0"/>
        <w:rPr>
          <w:color w:val="222222"/>
          <w:sz w:val="28"/>
          <w:szCs w:val="28"/>
        </w:rPr>
      </w:pPr>
      <w:bookmarkStart w:id="3" w:name="7"/>
      <w:bookmarkEnd w:id="3"/>
      <w:r w:rsidRPr="00054328">
        <w:rPr>
          <w:color w:val="222222"/>
          <w:sz w:val="28"/>
          <w:szCs w:val="28"/>
        </w:rPr>
        <w:t xml:space="preserve">чистить зубы, мыть руки перед едой и после улицы, контролировать физиологические потребности даже в ночное время. </w:t>
      </w:r>
    </w:p>
    <w:p w:rsidR="003B0032" w:rsidRPr="00054328" w:rsidRDefault="005F26A4" w:rsidP="00054328">
      <w:pPr>
        <w:pStyle w:val="a3"/>
        <w:numPr>
          <w:ilvl w:val="0"/>
          <w:numId w:val="30"/>
        </w:numPr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054328">
        <w:rPr>
          <w:color w:val="222222"/>
          <w:sz w:val="28"/>
          <w:szCs w:val="28"/>
        </w:rPr>
        <w:t xml:space="preserve">есть </w:t>
      </w:r>
      <w:r w:rsidR="003B0032" w:rsidRPr="00054328">
        <w:rPr>
          <w:color w:val="222222"/>
          <w:sz w:val="28"/>
          <w:szCs w:val="28"/>
        </w:rPr>
        <w:t>самостоятельно, пользуясь столовыми приборами и салфеткой.</w:t>
      </w:r>
    </w:p>
    <w:p w:rsidR="00FC48A6" w:rsidRPr="00FC48A6" w:rsidRDefault="005F26A4" w:rsidP="00FC48A6">
      <w:pPr>
        <w:pStyle w:val="a3"/>
        <w:numPr>
          <w:ilvl w:val="0"/>
          <w:numId w:val="30"/>
        </w:numPr>
        <w:pBdr>
          <w:bottom w:val="single" w:sz="6" w:space="31" w:color="BA4D7F"/>
        </w:pBdr>
        <w:shd w:val="clear" w:color="auto" w:fill="FFFFFF"/>
        <w:spacing w:after="0" w:afterAutospacing="0"/>
        <w:rPr>
          <w:color w:val="BA4D7F"/>
          <w:sz w:val="28"/>
          <w:szCs w:val="28"/>
        </w:rPr>
      </w:pPr>
      <w:r w:rsidRPr="00054328">
        <w:rPr>
          <w:color w:val="222222"/>
          <w:sz w:val="28"/>
          <w:szCs w:val="28"/>
        </w:rPr>
        <w:t>о</w:t>
      </w:r>
      <w:r w:rsidR="003B0032" w:rsidRPr="00054328">
        <w:rPr>
          <w:color w:val="222222"/>
          <w:sz w:val="28"/>
          <w:szCs w:val="28"/>
        </w:rPr>
        <w:t xml:space="preserve">деваясь на прогулку, </w:t>
      </w:r>
      <w:r w:rsidRPr="00054328">
        <w:rPr>
          <w:color w:val="222222"/>
          <w:sz w:val="28"/>
          <w:szCs w:val="28"/>
        </w:rPr>
        <w:t>выбира</w:t>
      </w:r>
      <w:r w:rsidR="003B0032" w:rsidRPr="00054328">
        <w:rPr>
          <w:color w:val="222222"/>
          <w:sz w:val="28"/>
          <w:szCs w:val="28"/>
        </w:rPr>
        <w:t>т</w:t>
      </w:r>
      <w:r w:rsidRPr="00054328">
        <w:rPr>
          <w:color w:val="222222"/>
          <w:sz w:val="28"/>
          <w:szCs w:val="28"/>
        </w:rPr>
        <w:t>ь</w:t>
      </w:r>
      <w:r w:rsidR="003B0032" w:rsidRPr="00054328">
        <w:rPr>
          <w:color w:val="222222"/>
          <w:sz w:val="28"/>
          <w:szCs w:val="28"/>
        </w:rPr>
        <w:t xml:space="preserve"> вещи соответ</w:t>
      </w:r>
      <w:r w:rsidRPr="00054328">
        <w:rPr>
          <w:color w:val="222222"/>
          <w:sz w:val="28"/>
          <w:szCs w:val="28"/>
        </w:rPr>
        <w:t>ственно погоде, без труда одева</w:t>
      </w:r>
      <w:r w:rsidR="003B0032" w:rsidRPr="00054328">
        <w:rPr>
          <w:color w:val="222222"/>
          <w:sz w:val="28"/>
          <w:szCs w:val="28"/>
        </w:rPr>
        <w:t>т</w:t>
      </w:r>
      <w:r w:rsidRPr="00054328">
        <w:rPr>
          <w:color w:val="222222"/>
          <w:sz w:val="28"/>
          <w:szCs w:val="28"/>
        </w:rPr>
        <w:t>ься и раздева</w:t>
      </w:r>
      <w:r w:rsidR="003B0032" w:rsidRPr="00054328">
        <w:rPr>
          <w:color w:val="222222"/>
          <w:sz w:val="28"/>
          <w:szCs w:val="28"/>
        </w:rPr>
        <w:t>т</w:t>
      </w:r>
      <w:r w:rsidRPr="00054328">
        <w:rPr>
          <w:color w:val="222222"/>
          <w:sz w:val="28"/>
          <w:szCs w:val="28"/>
        </w:rPr>
        <w:t>ь</w:t>
      </w:r>
      <w:r w:rsidR="003B0032" w:rsidRPr="00054328">
        <w:rPr>
          <w:color w:val="222222"/>
          <w:sz w:val="28"/>
          <w:szCs w:val="28"/>
        </w:rPr>
        <w:t>ся.</w:t>
      </w:r>
      <w:bookmarkStart w:id="4" w:name="8"/>
      <w:bookmarkEnd w:id="4"/>
    </w:p>
    <w:sectPr w:rsidR="00FC48A6" w:rsidRPr="00FC48A6" w:rsidSect="00255C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5A"/>
    <w:multiLevelType w:val="multilevel"/>
    <w:tmpl w:val="B81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A2336"/>
    <w:multiLevelType w:val="multilevel"/>
    <w:tmpl w:val="0A9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33395"/>
    <w:multiLevelType w:val="multilevel"/>
    <w:tmpl w:val="4A8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06238"/>
    <w:multiLevelType w:val="hybridMultilevel"/>
    <w:tmpl w:val="72F8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15968"/>
    <w:multiLevelType w:val="multilevel"/>
    <w:tmpl w:val="D3E8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E57B5"/>
    <w:multiLevelType w:val="multilevel"/>
    <w:tmpl w:val="FB3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62A7C"/>
    <w:multiLevelType w:val="multilevel"/>
    <w:tmpl w:val="30F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B5637"/>
    <w:multiLevelType w:val="multilevel"/>
    <w:tmpl w:val="D31EC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0A27AC"/>
    <w:multiLevelType w:val="multilevel"/>
    <w:tmpl w:val="3D7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15A2C"/>
    <w:multiLevelType w:val="hybridMultilevel"/>
    <w:tmpl w:val="42D0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60BF6"/>
    <w:multiLevelType w:val="multilevel"/>
    <w:tmpl w:val="1A7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9356E"/>
    <w:multiLevelType w:val="multilevel"/>
    <w:tmpl w:val="F5A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4786B"/>
    <w:multiLevelType w:val="multilevel"/>
    <w:tmpl w:val="059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62D8C"/>
    <w:multiLevelType w:val="hybridMultilevel"/>
    <w:tmpl w:val="3680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C7920"/>
    <w:multiLevelType w:val="multilevel"/>
    <w:tmpl w:val="3E2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37177"/>
    <w:multiLevelType w:val="multilevel"/>
    <w:tmpl w:val="7D6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44AAA"/>
    <w:multiLevelType w:val="hybridMultilevel"/>
    <w:tmpl w:val="44E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F6FE5"/>
    <w:multiLevelType w:val="multilevel"/>
    <w:tmpl w:val="C1C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E6F47"/>
    <w:multiLevelType w:val="multilevel"/>
    <w:tmpl w:val="B12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861C3"/>
    <w:multiLevelType w:val="hybridMultilevel"/>
    <w:tmpl w:val="6566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448B0"/>
    <w:multiLevelType w:val="hybridMultilevel"/>
    <w:tmpl w:val="943C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125"/>
    <w:multiLevelType w:val="multilevel"/>
    <w:tmpl w:val="BC9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D7FB4"/>
    <w:multiLevelType w:val="multilevel"/>
    <w:tmpl w:val="D3E8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B2E22"/>
    <w:multiLevelType w:val="multilevel"/>
    <w:tmpl w:val="1198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42B71"/>
    <w:multiLevelType w:val="multilevel"/>
    <w:tmpl w:val="9B3A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E38F2"/>
    <w:multiLevelType w:val="multilevel"/>
    <w:tmpl w:val="C95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F46B6"/>
    <w:multiLevelType w:val="multilevel"/>
    <w:tmpl w:val="FA9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46E97"/>
    <w:multiLevelType w:val="hybridMultilevel"/>
    <w:tmpl w:val="D692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1756C"/>
    <w:multiLevelType w:val="multilevel"/>
    <w:tmpl w:val="0050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35879"/>
    <w:multiLevelType w:val="hybridMultilevel"/>
    <w:tmpl w:val="1A7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3FB6"/>
    <w:multiLevelType w:val="multilevel"/>
    <w:tmpl w:val="D3E8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3"/>
  </w:num>
  <w:num w:numId="5">
    <w:abstractNumId w:val="25"/>
  </w:num>
  <w:num w:numId="6">
    <w:abstractNumId w:val="26"/>
  </w:num>
  <w:num w:numId="7">
    <w:abstractNumId w:val="17"/>
  </w:num>
  <w:num w:numId="8">
    <w:abstractNumId w:val="15"/>
  </w:num>
  <w:num w:numId="9">
    <w:abstractNumId w:val="10"/>
  </w:num>
  <w:num w:numId="10">
    <w:abstractNumId w:val="27"/>
  </w:num>
  <w:num w:numId="11">
    <w:abstractNumId w:val="20"/>
  </w:num>
  <w:num w:numId="12">
    <w:abstractNumId w:val="3"/>
  </w:num>
  <w:num w:numId="13">
    <w:abstractNumId w:val="9"/>
  </w:num>
  <w:num w:numId="14">
    <w:abstractNumId w:val="16"/>
  </w:num>
  <w:num w:numId="15">
    <w:abstractNumId w:val="13"/>
  </w:num>
  <w:num w:numId="16">
    <w:abstractNumId w:val="19"/>
  </w:num>
  <w:num w:numId="17">
    <w:abstractNumId w:val="29"/>
  </w:num>
  <w:num w:numId="18">
    <w:abstractNumId w:val="1"/>
  </w:num>
  <w:num w:numId="19">
    <w:abstractNumId w:val="2"/>
  </w:num>
  <w:num w:numId="20">
    <w:abstractNumId w:val="28"/>
  </w:num>
  <w:num w:numId="21">
    <w:abstractNumId w:val="18"/>
  </w:num>
  <w:num w:numId="22">
    <w:abstractNumId w:val="0"/>
  </w:num>
  <w:num w:numId="23">
    <w:abstractNumId w:val="5"/>
  </w:num>
  <w:num w:numId="24">
    <w:abstractNumId w:val="12"/>
  </w:num>
  <w:num w:numId="25">
    <w:abstractNumId w:val="7"/>
  </w:num>
  <w:num w:numId="26">
    <w:abstractNumId w:val="24"/>
  </w:num>
  <w:num w:numId="27">
    <w:abstractNumId w:val="22"/>
  </w:num>
  <w:num w:numId="28">
    <w:abstractNumId w:val="6"/>
  </w:num>
  <w:num w:numId="29">
    <w:abstractNumId w:val="11"/>
  </w:num>
  <w:num w:numId="30">
    <w:abstractNumId w:val="3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CA7"/>
    <w:rsid w:val="00045A8B"/>
    <w:rsid w:val="00054328"/>
    <w:rsid w:val="00255CA7"/>
    <w:rsid w:val="00257331"/>
    <w:rsid w:val="003B0032"/>
    <w:rsid w:val="0059552A"/>
    <w:rsid w:val="005F26A4"/>
    <w:rsid w:val="00772840"/>
    <w:rsid w:val="00B928B5"/>
    <w:rsid w:val="00D307B4"/>
    <w:rsid w:val="00DE5261"/>
    <w:rsid w:val="00E14E75"/>
    <w:rsid w:val="00F42C30"/>
    <w:rsid w:val="00F910BB"/>
    <w:rsid w:val="00FC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A"/>
  </w:style>
  <w:style w:type="paragraph" w:styleId="1">
    <w:name w:val="heading 1"/>
    <w:basedOn w:val="a"/>
    <w:link w:val="10"/>
    <w:uiPriority w:val="9"/>
    <w:qFormat/>
    <w:rsid w:val="0025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5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5CA7"/>
    <w:rPr>
      <w:b/>
      <w:bCs/>
    </w:rPr>
  </w:style>
  <w:style w:type="paragraph" w:styleId="a5">
    <w:name w:val="List Paragraph"/>
    <w:basedOn w:val="a"/>
    <w:uiPriority w:val="34"/>
    <w:qFormat/>
    <w:rsid w:val="00257331"/>
    <w:pPr>
      <w:ind w:left="720"/>
      <w:contextualSpacing/>
    </w:pPr>
  </w:style>
  <w:style w:type="paragraph" w:customStyle="1" w:styleId="c6">
    <w:name w:val="c6"/>
    <w:basedOn w:val="a"/>
    <w:rsid w:val="0004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5A8B"/>
  </w:style>
  <w:style w:type="character" w:customStyle="1" w:styleId="c13">
    <w:name w:val="c13"/>
    <w:basedOn w:val="a0"/>
    <w:rsid w:val="00045A8B"/>
  </w:style>
  <w:style w:type="paragraph" w:customStyle="1" w:styleId="c27">
    <w:name w:val="c27"/>
    <w:basedOn w:val="a"/>
    <w:rsid w:val="0004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4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0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Сокова</dc:creator>
  <cp:keywords/>
  <dc:description/>
  <cp:lastModifiedBy>Альбина Сокова</cp:lastModifiedBy>
  <cp:revision>5</cp:revision>
  <dcterms:created xsi:type="dcterms:W3CDTF">2019-02-20T15:04:00Z</dcterms:created>
  <dcterms:modified xsi:type="dcterms:W3CDTF">2019-02-20T17:28:00Z</dcterms:modified>
</cp:coreProperties>
</file>